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bidi w:val="0"/>
        <w:spacing w:lineRule="auto" w:line="240" w:before="240" w:after="0"/>
        <w:jc w:val="center"/>
        <w:rPr>
          <w:rFonts w:ascii="Calibri Light" w:hAnsi="Calibri Light" w:eastAsia="Calibri Light" w:cs="Calibri Light"/>
          <w:b/>
          <w:sz w:val="36"/>
          <w:szCs w:val="36"/>
        </w:rPr>
      </w:pPr>
      <w:r>
        <w:rPr>
          <w:rFonts w:eastAsia="Calibri Light" w:cs="Calibri Light" w:ascii="Calibri Light" w:hAnsi="Calibri Light"/>
          <w:b/>
          <w:sz w:val="36"/>
          <w:szCs w:val="36"/>
        </w:rPr>
        <w:t>АНКЕТА ДЛЯ СОЗДАНИЯ УЧЁТНОЙ ЗАПИСИ АДМИНИСТРАТОРА «АРМ подготовки данных для активизации блока СКЗИ тахографа» (АРМП)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Для создания учётной записи администратора необходимо заполнить  нижеследующую анкету и отправить по почте:</w:t>
      </w:r>
    </w:p>
    <w:p>
      <w:pPr>
        <w:pStyle w:val="Normal"/>
        <w:bidi w:val="0"/>
        <w:jc w:val="center"/>
        <w:rPr/>
      </w:pPr>
      <w:hyperlink r:id="rId2">
        <w:r>
          <w:rPr>
            <w:rStyle w:val="Hyperlink"/>
            <w:b/>
            <w:bCs/>
            <w:sz w:val="26"/>
            <w:szCs w:val="26"/>
          </w:rPr>
          <w:t>ts@atlas-kard.ru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  <w:t>Анкета передаётся сотруднику отдела контроля качества (ОКК). Сотрудник ОКК связывается с администратором по номеру телефона, указанному в учётной записи для подтверждения процедуры, а после создания учётной записи администратора отправляет подтверждающее письмо на Email администратора, указанный в учётной записи администратора.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b/>
          <w:bCs/>
        </w:rPr>
        <w:t>Учётная запись администратора.</w:t>
      </w:r>
      <w:r>
        <w:rPr/>
        <w:t xml:space="preserve"> Создается в административной части ИС АРМП сотрудником технической поддержки. Администратор получает доступ только к административной части ИС АРМП для управления учётными записями организации и всех ее сотрудников. 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>
          <w:b/>
          <w:bCs/>
        </w:rPr>
        <w:t>Зоны ответственности администратора.</w:t>
      </w:r>
      <w:r>
        <w:rPr/>
        <w:t xml:space="preserve"> Администратор создаёт учётные записи пользователей для доступа в операционную часть ИС АРМП, в которой пользователи работают с заявками на активизацию блоков СКЗИ тахографа. Администратор отвечает за актуальность данных в учётных записях пользователей и организации. Он также несёт ответственность за безопасность передачи логина и пароля от учётных записей пользователей своей организации.</w:t>
      </w:r>
    </w:p>
    <w:p>
      <w:pPr>
        <w:pStyle w:val="Normal"/>
        <w:rPr>
          <w:rFonts w:ascii="PT Astra Sans" w:hAnsi="PT Astra Sans"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Ответственным лицом</w:t>
      </w:r>
      <w:r>
        <w:rPr>
          <w:rFonts w:cs="Calibri"/>
          <w:sz w:val="24"/>
          <w:szCs w:val="24"/>
        </w:rPr>
        <w:t xml:space="preserve"> может быть любой сотрудник организации. Он подтверждает данные организации при верификации учётной записи и выступает как контактное лицо для службы техподдержки ИС АРМП на случай сбоев в работе системы.</w:t>
      </w:r>
      <w:r>
        <w:br w:type="page"/>
      </w:r>
    </w:p>
    <w:p>
      <w:pPr>
        <w:pStyle w:val="Heading4"/>
        <w:bidi w:val="0"/>
        <w:spacing w:before="0" w:after="317"/>
        <w:jc w:val="start"/>
        <w:rPr>
          <w:rFonts w:ascii="Calibri" w:hAnsi="Calibri" w:eastAsia="Calibri Light" w:cs="Calibri"/>
          <w:color w:themeColor="accent5" w:themeShade="80" w:val="1F3864"/>
          <w:sz w:val="32"/>
          <w:szCs w:val="32"/>
        </w:rPr>
      </w:pPr>
      <w:r>
        <w:rPr>
          <w:rFonts w:eastAsia="Calibri Light" w:cs="Calibri" w:ascii="Calibri" w:hAnsi="Calibri"/>
          <w:color w:themeColor="accent5" w:themeShade="80" w:val="1F3864"/>
          <w:sz w:val="32"/>
          <w:szCs w:val="32"/>
        </w:rPr>
        <w:t>ДАННЫЕ СОТРУДНИКА ДЛЯ СОЗДАНИЯ УЧЁТНОЙ ЗАПИСИ АДМИНИСТРАТОРА МАСТЕРСКОЙ</w:t>
      </w:r>
    </w:p>
    <w:p>
      <w:pPr>
        <w:pStyle w:val="Normal"/>
        <w:bidi w:val="0"/>
        <w:spacing w:lineRule="auto" w:line="240" w:before="0" w:after="0"/>
        <w:jc w:val="start"/>
        <w:rPr/>
      </w:pPr>
      <w:r>
        <w:rPr/>
      </w:r>
    </w:p>
    <w:tbl>
      <w:tblPr>
        <w:tblW w:w="9236" w:type="dxa"/>
        <w:jc w:val="start"/>
        <w:tblInd w:w="108" w:type="dxa"/>
        <w:tblLayout w:type="fixed"/>
        <w:tblCellMar>
          <w:top w:w="108" w:type="dxa"/>
          <w:start w:w="108" w:type="dxa"/>
          <w:bottom w:w="108" w:type="dxa"/>
          <w:end w:w="108" w:type="dxa"/>
        </w:tblCellMar>
        <w:tblLook w:val="0000" w:noHBand="0" w:noVBand="0" w:firstColumn="0" w:lastRow="0" w:lastColumn="0" w:firstRow="0"/>
      </w:tblPr>
      <w:tblGrid>
        <w:gridCol w:w="3330"/>
        <w:gridCol w:w="5905"/>
      </w:tblGrid>
      <w:tr>
        <w:trPr>
          <w:trHeight w:val="263" w:hRule="atLeast"/>
        </w:trPr>
        <w:tc>
          <w:tcPr>
            <w:tcW w:w="92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Heading5"/>
              <w:bidi w:val="0"/>
              <w:spacing w:before="0" w:after="0"/>
              <w:jc w:val="center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ДАННЫЕ АДМИНИСТРАТОРА МАСТЕРСКОЙ</w:t>
            </w:r>
          </w:p>
        </w:tc>
      </w:tr>
      <w:tr>
        <w:trPr>
          <w:trHeight w:val="269" w:hRule="atLeast"/>
        </w:trPr>
        <w:tc>
          <w:tcPr>
            <w:tcW w:w="923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D9E2F3" w:fill="D9E2F3" w:themeColor="accent5" w:themeFill="accent5" w:themeFillTint="33" w:themeTint="33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bidi w:val="0"/>
              <w:spacing w:lineRule="auto" w:line="240" w:before="0" w:after="0"/>
              <w:contextualSpacing w:val="false"/>
              <w:jc w:val="start"/>
              <w:rPr/>
            </w:pPr>
            <w:r>
              <w:rPr>
                <w:rFonts w:eastAsia="Calibri" w:cs="Calibri" w:ascii="Calibri" w:hAnsi="Calibri"/>
                <w:sz w:val="20"/>
                <w:szCs w:val="18"/>
              </w:rPr>
              <w:t xml:space="preserve">Поля, обязательные для заполнения, отмечены </w:t>
            </w:r>
            <w:r>
              <w:rPr>
                <w:rFonts w:eastAsia="Calibri" w:cs="Calibri" w:ascii="Calibri" w:hAnsi="Calibri"/>
                <w:b/>
                <w:bCs/>
                <w:sz w:val="20"/>
                <w:szCs w:val="18"/>
              </w:rPr>
              <w:t>*</w:t>
            </w:r>
            <w:r>
              <w:rPr>
                <w:rFonts w:eastAsia="Calibri" w:cs="Calibri" w:ascii="Calibri" w:hAnsi="Calibri"/>
                <w:sz w:val="20"/>
                <w:szCs w:val="18"/>
              </w:rPr>
              <w:t xml:space="preserve"> и выделены </w:t>
            </w:r>
            <w:r>
              <w:rPr>
                <w:rFonts w:eastAsia="Calibri" w:cs="Calibri" w:ascii="Calibri" w:hAnsi="Calibri"/>
                <w:sz w:val="20"/>
                <w:szCs w:val="18"/>
                <w:shd w:fill="FBE4D5" w:val="clear"/>
              </w:rPr>
              <w:t xml:space="preserve"> цветом </w:t>
            </w:r>
          </w:p>
          <w:p>
            <w:pPr>
              <w:pStyle w:val="ListParagraph"/>
              <w:numPr>
                <w:ilvl w:val="0"/>
                <w:numId w:val="2"/>
              </w:numPr>
              <w:bidi w:val="0"/>
              <w:spacing w:lineRule="auto" w:line="240" w:before="0" w:after="0"/>
              <w:contextualSpacing w:val="false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Обязательно заполните логин и пароль. Можно использовать только латинские буквы, цифры и символы. Логин является уникальным идентификатором учётной записи, поэтому не рекомендуем выбирать популярные варианты «admin», «admin1» и т.п.</w:t>
            </w:r>
          </w:p>
          <w:p>
            <w:pPr>
              <w:pStyle w:val="ListParagraph"/>
              <w:numPr>
                <w:ilvl w:val="0"/>
                <w:numId w:val="2"/>
              </w:numPr>
              <w:bidi w:val="0"/>
              <w:spacing w:lineRule="auto" w:line="240" w:before="0" w:after="0"/>
              <w:contextualSpacing w:val="false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z w:val="20"/>
                <w:szCs w:val="20"/>
              </w:rPr>
              <w:t>Укажите реальный номер телефона и email</w:t>
            </w:r>
            <w:r>
              <w:rPr>
                <w:rFonts w:cs="Calibri" w:ascii="Calibri" w:hAnsi="Calibri"/>
                <w:sz w:val="20"/>
                <w:szCs w:val="20"/>
              </w:rPr>
              <w:t>. Контактные данные проходят проверку.</w:t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  <w:bCs/>
                <w:i/>
                <w:i/>
                <w:color w:themeColor="accent5" w:themeShade="80" w:val="1F3864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</w:rPr>
              <w:t>*</w:t>
            </w: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Логин</w:t>
            </w:r>
          </w:p>
          <w:p>
            <w:pPr>
              <w:pStyle w:val="Normal"/>
              <w:bidi w:val="0"/>
              <w:spacing w:lineRule="auto" w:line="240" w:before="0" w:after="0"/>
              <w:ind w:start="142"/>
              <w:jc w:val="start"/>
              <w:rPr>
                <w:rFonts w:ascii="Calibri" w:hAnsi="Calibri" w:eastAsia="Calibri" w:cs="Calibri"/>
                <w:bCs/>
                <w:i/>
                <w:i/>
                <w:color w:themeColor="accent5" w:themeShade="80" w:val="1F3864"/>
                <w:sz w:val="18"/>
                <w:szCs w:val="18"/>
              </w:rPr>
            </w:pPr>
            <w:r>
              <w:rPr>
                <w:rFonts w:eastAsia="Calibri" w:cs="Calibri" w:ascii="Calibri" w:hAnsi="Calibri"/>
                <w:i/>
                <w:iCs/>
                <w:color w:themeColor="accent5" w:themeShade="80" w:val="1F3864"/>
                <w:sz w:val="18"/>
                <w:szCs w:val="18"/>
              </w:rPr>
              <w:t>может быть изменён ввиду ограничений в системе</w:t>
            </w:r>
          </w:p>
        </w:tc>
        <w:tc>
          <w:tcPr>
            <w:tcW w:w="5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  <w:lang w:val="en-US"/>
              </w:rPr>
            </w:pPr>
            <w:r>
              <w:rPr>
                <w:rFonts w:eastAsia="Calibri" w:cs="Calibri" w:ascii="Calibri" w:hAnsi="Calibri"/>
                <w:lang w:val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  <w:bCs/>
                <w:color w:val="1F3964"/>
                <w:lang w:val="en-US"/>
              </w:rPr>
            </w:pPr>
            <w:r>
              <w:rPr>
                <w:rFonts w:eastAsia="Calibri" w:cs="Calibri" w:ascii="Calibri" w:hAnsi="Calibri"/>
                <w:color w:val="000000"/>
              </w:rPr>
              <w:t>*</w:t>
            </w: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Email</w:t>
            </w:r>
          </w:p>
        </w:tc>
        <w:tc>
          <w:tcPr>
            <w:tcW w:w="5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</w:tcPr>
          <w:p>
            <w:pPr>
              <w:pStyle w:val="Normal"/>
              <w:bidi w:val="0"/>
              <w:spacing w:lineRule="auto" w:line="276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0"/>
              </w:rPr>
              <w:t>*</w:t>
            </w: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Пароль</w:t>
            </w:r>
          </w:p>
        </w:tc>
        <w:tc>
          <w:tcPr>
            <w:tcW w:w="5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  <w:lang w:val="en-US"/>
              </w:rPr>
            </w:pPr>
            <w:r>
              <w:rPr>
                <w:rFonts w:eastAsia="Calibri" w:cs="Calibri" w:ascii="Calibri" w:hAnsi="Calibri"/>
                <w:lang w:val="en-US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  <w:bCs/>
                <w:i/>
                <w:i/>
                <w:color w:themeColor="accent5" w:themeShade="80" w:val="1F3864"/>
                <w:sz w:val="18"/>
                <w:szCs w:val="18"/>
                <w:lang w:val="en-US"/>
              </w:rPr>
            </w:pPr>
            <w:r>
              <w:rPr>
                <w:rFonts w:eastAsia="Calibri" w:cs="Calibri" w:ascii="Calibri" w:hAnsi="Calibri"/>
                <w:color w:val="000000"/>
              </w:rPr>
              <w:t>*</w:t>
            </w: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Фамилия</w:t>
            </w:r>
          </w:p>
          <w:p>
            <w:pPr>
              <w:pStyle w:val="Normal"/>
              <w:bidi w:val="0"/>
              <w:spacing w:lineRule="auto" w:line="240" w:before="0" w:after="0"/>
              <w:ind w:start="142"/>
              <w:jc w:val="start"/>
              <w:rPr>
                <w:rFonts w:ascii="Calibri" w:hAnsi="Calibri" w:eastAsia="Calibri" w:cs="Calibri"/>
                <w:color w:val="1F3964"/>
              </w:rPr>
            </w:pPr>
            <w:r>
              <w:rPr>
                <w:rFonts w:eastAsia="Calibri" w:cs="Calibri" w:ascii="Calibri" w:hAnsi="Calibri"/>
                <w:i/>
                <w:iCs/>
                <w:color w:themeColor="accent5" w:themeShade="80" w:val="1F3864"/>
                <w:sz w:val="18"/>
                <w:szCs w:val="18"/>
              </w:rPr>
              <w:t>полностью, без сокращений</w:t>
            </w:r>
          </w:p>
        </w:tc>
        <w:tc>
          <w:tcPr>
            <w:tcW w:w="5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  <w:color w:val="000000"/>
              </w:rPr>
            </w:pPr>
            <w:r>
              <w:rPr>
                <w:rFonts w:eastAsia="Calibri" w:cs="Calibri" w:ascii="Calibri" w:hAnsi="Calibri"/>
                <w:color w:val="000000"/>
              </w:rPr>
              <w:t>*</w:t>
            </w: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Имя</w:t>
            </w:r>
          </w:p>
          <w:p>
            <w:pPr>
              <w:pStyle w:val="Normal"/>
              <w:bidi w:val="0"/>
              <w:spacing w:lineRule="auto" w:line="240" w:before="0" w:after="0"/>
              <w:ind w:start="142"/>
              <w:jc w:val="start"/>
              <w:rPr>
                <w:rFonts w:ascii="Calibri" w:hAnsi="Calibri" w:eastAsia="Calibri" w:cs="Calibri"/>
                <w:bCs/>
                <w:color w:val="1F3964"/>
              </w:rPr>
            </w:pPr>
            <w:r>
              <w:rPr>
                <w:rFonts w:eastAsia="Calibri" w:cs="Calibri" w:ascii="Calibri" w:hAnsi="Calibri"/>
                <w:i/>
                <w:iCs/>
                <w:color w:themeColor="accent5" w:themeShade="80" w:val="1F3864"/>
                <w:sz w:val="18"/>
                <w:szCs w:val="18"/>
              </w:rPr>
              <w:t>полностью, без сокращений</w:t>
            </w:r>
          </w:p>
        </w:tc>
        <w:tc>
          <w:tcPr>
            <w:tcW w:w="5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  <w:bCs/>
                <w:i/>
                <w:i/>
                <w:color w:themeColor="accent5" w:themeShade="80" w:val="1F3864"/>
                <w:sz w:val="18"/>
                <w:szCs w:val="18"/>
              </w:rPr>
            </w:pPr>
            <w:r>
              <w:rPr>
                <w:rFonts w:eastAsia="Calibri" w:cs="Calibri" w:ascii="Calibri" w:hAnsi="Calibri"/>
                <w:color w:val="000000"/>
              </w:rPr>
              <w:t xml:space="preserve">Отчество </w:t>
            </w:r>
            <w:r>
              <w:rPr>
                <w:rFonts w:eastAsia="Calibri" w:cs="Calibri" w:ascii="Calibri" w:hAnsi="Calibri"/>
                <w:i/>
                <w:color w:val="000000"/>
              </w:rPr>
              <w:t>(при наличии)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  <w:color w:val="1F3964"/>
              </w:rPr>
            </w:pPr>
            <w:r>
              <w:rPr>
                <w:rFonts w:eastAsia="Calibri" w:cs="Calibri" w:ascii="Calibri" w:hAnsi="Calibri"/>
                <w:i/>
                <w:iCs/>
                <w:color w:themeColor="accent5" w:themeShade="80" w:val="1F3864"/>
                <w:sz w:val="18"/>
                <w:szCs w:val="18"/>
              </w:rPr>
              <w:t>полностью, без сокращений</w:t>
            </w:r>
          </w:p>
        </w:tc>
        <w:tc>
          <w:tcPr>
            <w:tcW w:w="5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0"/>
              </w:rPr>
              <w:t>*</w:t>
            </w: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Дата рождения</w:t>
            </w:r>
          </w:p>
        </w:tc>
        <w:tc>
          <w:tcPr>
            <w:tcW w:w="5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0"/>
              </w:rPr>
              <w:t>*</w:t>
            </w: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Должность</w:t>
            </w:r>
          </w:p>
        </w:tc>
        <w:tc>
          <w:tcPr>
            <w:tcW w:w="5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33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  <w:bCs/>
                <w:i/>
                <w:i/>
                <w:color w:themeColor="accent5" w:themeShade="80" w:val="1F3864"/>
                <w:sz w:val="18"/>
                <w:szCs w:val="18"/>
                <w:lang w:val="en-US"/>
              </w:rPr>
            </w:pPr>
            <w:r>
              <w:rPr>
                <w:rFonts w:eastAsia="Calibri" w:cs="Calibri" w:ascii="Calibri" w:hAnsi="Calibri"/>
                <w:color w:val="000000"/>
              </w:rPr>
              <w:t>*</w:t>
            </w:r>
            <w:r>
              <w:rPr>
                <w:rFonts w:eastAsia="Calibri" w:cs="Calibri" w:ascii="Calibri" w:hAnsi="Calibri"/>
                <w:sz w:val="20"/>
              </w:rPr>
              <w:t xml:space="preserve"> </w:t>
            </w:r>
            <w:r>
              <w:rPr>
                <w:rFonts w:eastAsia="Calibri" w:cs="Calibri" w:ascii="Calibri" w:hAnsi="Calibri"/>
                <w:color w:val="000000"/>
              </w:rPr>
              <w:t>Номер мобильного телефона</w:t>
            </w:r>
          </w:p>
          <w:p>
            <w:pPr>
              <w:pStyle w:val="Normal"/>
              <w:bidi w:val="0"/>
              <w:spacing w:lineRule="auto" w:line="240" w:before="0" w:after="0"/>
              <w:ind w:start="142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i/>
                <w:iCs/>
                <w:color w:themeColor="accent5" w:themeShade="80" w:val="1F3864"/>
                <w:sz w:val="18"/>
                <w:szCs w:val="18"/>
              </w:rPr>
              <w:t>формат +79998887766</w:t>
            </w:r>
          </w:p>
        </w:tc>
        <w:tc>
          <w:tcPr>
            <w:tcW w:w="59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000000" w:fill="FBE4D5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start"/>
        <w:rPr>
          <w:rFonts w:ascii="Calibri" w:hAnsi="Calibri" w:eastAsia="Calibri" w:cs="Calibri"/>
          <w:sz w:val="24"/>
        </w:rPr>
      </w:pPr>
      <w:r>
        <w:rPr>
          <w:rFonts w:eastAsia="Calibri" w:cs="Calibri" w:ascii="Calibri" w:hAnsi="Calibri"/>
          <w:sz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ans">
    <w:charset w:val="01"/>
    <w:family w:val="swiss"/>
    <w:pitch w:val="default"/>
  </w:font>
  <w:font w:name="Arial">
    <w:charset w:val="01"/>
    <w:family w:val="swiss"/>
    <w:pitch w:val="default"/>
  </w:font>
  <w:font w:name="Calibri Light"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·"/>
      <w:lvlJc w:val="start"/>
      <w:pPr>
        <w:tabs>
          <w:tab w:val="num" w:pos="0"/>
        </w:tabs>
        <w:ind w:star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start"/>
      <w:pPr>
        <w:tabs>
          <w:tab w:val="num" w:pos="0"/>
        </w:tabs>
        <w:ind w:star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start"/>
      <w:pPr>
        <w:tabs>
          <w:tab w:val="num" w:pos="0"/>
        </w:tabs>
        <w:ind w:star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start"/>
      <w:pPr>
        <w:tabs>
          <w:tab w:val="num" w:pos="0"/>
        </w:tabs>
        <w:ind w:star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start"/>
      <w:pPr>
        <w:tabs>
          <w:tab w:val="num" w:pos="0"/>
        </w:tabs>
        <w:ind w:star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start"/>
      <w:pPr>
        <w:tabs>
          <w:tab w:val="num" w:pos="0"/>
        </w:tabs>
        <w:ind w:start="646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ans" w:hAnsi="PT Astra Sans" w:eastAsia="DejaVu Sans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PT Astra Sans" w:hAnsi="PT Astra Sans" w:eastAsia="DejaVu Sans" w:cs="FreeSans"/>
      <w:color w:val="auto"/>
      <w:kern w:val="2"/>
      <w:sz w:val="24"/>
      <w:szCs w:val="24"/>
      <w:lang w:val="ru-RU" w:eastAsia="zh-CN" w:bidi="hi-IN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PT Astra Sans" w:hAnsi="PT Astra Sans" w:eastAsia="DejaVu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ans" w:hAnsi="PT Astra Sans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ans" w:hAnsi="PT Astra Sans" w:cs="Free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ans" w:hAnsi="PT Astra Sans" w:cs="FreeSans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PT Astra Sans" w:hAnsi="PT Astra Sans" w:eastAsia="DejaVu Sans" w:cs="FreeSans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ascii="PT Astra Sans" w:hAnsi="PT Astra Sans" w:cs="FreeSans"/>
    </w:rPr>
  </w:style>
  <w:style w:type="paragraph" w:styleId="ListParagraph">
    <w:name w:val="List Paragraph"/>
    <w:basedOn w:val="Normal"/>
    <w:qFormat/>
    <w:pPr>
      <w:spacing w:before="0" w:after="160"/>
      <w:ind w:star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s@atlas-kard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LibreOffice/25.2.1.2$Linux_X86_64 LibreOffice_project/d3abf4aee5fd705e4a92bba33a32f40bc4e56f49</Application>
  <AppVersion>15.0000</AppVersion>
  <Pages>2</Pages>
  <Words>284</Words>
  <Characters>1938</Characters>
  <CharactersWithSpaces>2198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2025-03-13T09:02:26Z</dcterms:created>
  <dc:creator>Юрий Викторович Родионов</dc:creator>
  <dc:description/>
  <dc:language>ru-RU</dc:language>
  <cp:lastModifiedBy>Юрий Викторович Родионов</cp:lastModifiedBy>
  <dcterms:modified xsi:type="dcterms:W3CDTF">2025-03-13T09:34:21Z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